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avxr7muovkeu" w:id="0"/>
      <w:bookmarkEnd w:id="0"/>
      <w:r w:rsidDel="00000000" w:rsidR="00000000" w:rsidRPr="00000000">
        <w:rPr>
          <w:b w:val="1"/>
          <w:color w:val="000000"/>
          <w:sz w:val="26"/>
          <w:szCs w:val="26"/>
          <w:rtl w:val="0"/>
        </w:rPr>
        <w:t xml:space="preserve">„Od mędrca do mema: upadek autorytetów w cyfrowym świecie”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ind w:firstLine="850.3937007874017"/>
        <w:rPr>
          <w:b w:val="1"/>
          <w:color w:val="000000"/>
          <w:sz w:val="22"/>
          <w:szCs w:val="22"/>
        </w:rPr>
      </w:pPr>
      <w:r w:rsidDel="00000000" w:rsidR="00000000" w:rsidRPr="00000000">
        <w:rPr>
          <w:rtl w:val="0"/>
        </w:rPr>
        <w:t xml:space="preserve">Jeszcze kilka dekad temu słowo lekarza, profesora czy naukowca było niemal świętością. Autorytety wyznaczały kierunki, edukowały i rozwiewały wątpliwości. Dziś jednak coraz częściej podważamy ich zdanie, wybierając w zamian „wujka Google”, influencerów czy anonimowe wpisy na forach internetowych. Skąd ten zwrot? Czy naprawdę staliśmy się mądrzejsi – czy po prostu bardziej aroganccy?</w:t>
      </w:r>
      <w:r w:rsidDel="00000000" w:rsidR="00000000" w:rsidRPr="00000000">
        <w:rPr>
          <w:rtl w:val="0"/>
        </w:rPr>
      </w:r>
    </w:p>
    <w:p w:rsidR="00000000" w:rsidDel="00000000" w:rsidP="00000000" w:rsidRDefault="00000000" w:rsidRPr="00000000" w14:paraId="00000004">
      <w:pPr>
        <w:spacing w:after="240" w:before="240" w:lineRule="auto"/>
        <w:ind w:firstLine="850.3937007874017"/>
        <w:rPr>
          <w:b w:val="1"/>
          <w:color w:val="000000"/>
          <w:sz w:val="22"/>
          <w:szCs w:val="22"/>
        </w:rPr>
      </w:pPr>
      <w:r w:rsidDel="00000000" w:rsidR="00000000" w:rsidRPr="00000000">
        <w:rPr>
          <w:rtl w:val="0"/>
        </w:rPr>
        <w:t xml:space="preserve">Żyjemy w czasach, w których dostęp do informacji nigdy nie był tak łatwy. Wystarczy kilka kliknięć, by znaleźć odpowiedzi na dowolne pytanie. Problem w tym, że w tym oceanie danych coraz trudniej odróżnić fakty od fikcji. Fake newsy, teorie spiskowe i pseudonauka rozprzestrzeniają się szybciej niż kiedykolwiek, podsycane przez algorytmy mediów społecznościowych. Czy szczepionki są bezpieczne? Czy zmiany klimatyczne to mit? Czy 5G naprawdę gotuje nam mózgi? W erze, w której każdy może być „ekspertem” w internecie, prawdziwi specjaliści stają się głosem wołającym na pustyni. Ich rzeczowe argumenty często przegrywają z emocjonalnymi postami, które zyskują popularność, bo są bardziej chwytliwe i budzą kontrowersje.</w:t>
      </w:r>
      <w:r w:rsidDel="00000000" w:rsidR="00000000" w:rsidRPr="00000000">
        <w:rPr>
          <w:rtl w:val="0"/>
        </w:rPr>
      </w:r>
    </w:p>
    <w:p w:rsidR="00000000" w:rsidDel="00000000" w:rsidP="00000000" w:rsidRDefault="00000000" w:rsidRPr="00000000" w14:paraId="00000005">
      <w:pPr>
        <w:spacing w:after="240" w:before="240" w:lineRule="auto"/>
        <w:ind w:firstLine="850.3937007874017"/>
        <w:rPr/>
      </w:pPr>
      <w:r w:rsidDel="00000000" w:rsidR="00000000" w:rsidRPr="00000000">
        <w:rPr>
          <w:rtl w:val="0"/>
        </w:rPr>
        <w:t xml:space="preserve">Odpowiedź na pytanie, dlaczego przestaliśmy ufać autorytetom, jest wielowymiarowa. Po pierwsze, historia uczy nas, że nawet eksperci popełniają błędy. Przykłady? Przestarzałe teorie naukowe, katastrofalne decyzje polityczne czy skandale związane z korupcją wśród liderów opinii. Każdy taki incydent osłabia naszą wiarę w autorytety.</w:t>
      </w:r>
    </w:p>
    <w:p w:rsidR="00000000" w:rsidDel="00000000" w:rsidP="00000000" w:rsidRDefault="00000000" w:rsidRPr="00000000" w14:paraId="00000006">
      <w:pPr>
        <w:spacing w:after="240" w:before="240" w:lineRule="auto"/>
        <w:ind w:firstLine="850.3937007874017"/>
        <w:rPr>
          <w:b w:val="1"/>
          <w:color w:val="000000"/>
          <w:sz w:val="22"/>
          <w:szCs w:val="22"/>
        </w:rPr>
      </w:pPr>
      <w:r w:rsidDel="00000000" w:rsidR="00000000" w:rsidRPr="00000000">
        <w:rPr>
          <w:rtl w:val="0"/>
        </w:rPr>
        <w:t xml:space="preserve">Po drugie, autorytet wymaga pokory – zarówno ze strony tego, kto go posiada, jak i tego, kto go uznaje. W erze mediów społecznościowych pokora wydaje się towarem deficytowym. Z jednej strony mamy ekspertów, którzy nie potrafią komunikować się zrozumiale i z empatią. Z drugiej – społeczeństwo, które zamiast słuchać, woli krzyczeć: „Ja wiem lepiej!”.</w:t>
      </w:r>
      <w:r w:rsidDel="00000000" w:rsidR="00000000" w:rsidRPr="00000000">
        <w:rPr>
          <w:rtl w:val="0"/>
        </w:rPr>
      </w:r>
    </w:p>
    <w:p w:rsidR="00000000" w:rsidDel="00000000" w:rsidP="00000000" w:rsidRDefault="00000000" w:rsidRPr="00000000" w14:paraId="00000007">
      <w:pPr>
        <w:spacing w:after="240" w:before="240" w:lineRule="auto"/>
        <w:ind w:firstLine="850.3937007874017"/>
        <w:rPr>
          <w:b w:val="1"/>
          <w:color w:val="000000"/>
          <w:sz w:val="22"/>
          <w:szCs w:val="22"/>
        </w:rPr>
      </w:pPr>
      <w:r w:rsidDel="00000000" w:rsidR="00000000" w:rsidRPr="00000000">
        <w:rPr>
          <w:rtl w:val="0"/>
        </w:rPr>
        <w:t xml:space="preserve">Wraz z upadkiem tradycyjnych autorytetów pojawiło się miejsce na nowe – influencerów. To oni dziś kształtują opinie milionów ludzi, często w sposób bardziej przystępny i atrakcyjny niż eksperci. Czy to źle? Niekoniecznie. Problem pojawia się wtedy, gdy za ich słowami nie stoi wiedza, lecz jedynie chęć zysku. Influencer poleca suplement diety bez żadnych badań potwierdzających jego skuteczność. Celebryta krytykuje szczepionki, powołując się na „instynkt”. W efekcie – w miejsce rzetelnej wiedzy wkracza chaos informacyjny.</w:t>
      </w:r>
      <w:r w:rsidDel="00000000" w:rsidR="00000000" w:rsidRPr="00000000">
        <w:rPr>
          <w:rtl w:val="0"/>
        </w:rPr>
      </w:r>
    </w:p>
    <w:p w:rsidR="00000000" w:rsidDel="00000000" w:rsidP="00000000" w:rsidRDefault="00000000" w:rsidRPr="00000000" w14:paraId="00000008">
      <w:pPr>
        <w:spacing w:after="240" w:before="240" w:lineRule="auto"/>
        <w:ind w:firstLine="850.3937007874017"/>
        <w:rPr>
          <w:b w:val="1"/>
          <w:color w:val="000000"/>
          <w:sz w:val="22"/>
          <w:szCs w:val="22"/>
        </w:rPr>
      </w:pPr>
      <w:r w:rsidDel="00000000" w:rsidR="00000000" w:rsidRPr="00000000">
        <w:rPr>
          <w:rtl w:val="0"/>
        </w:rPr>
        <w:t xml:space="preserve">Warto zastanowić się, czy upadek autorytetów nie jest również winą samych ekspertów. Wielu z nich nadal tkwi w przeszłości, wierząc, że ich pozycja broni się sama. Tymczasem społeczeństwo zmieniło się. Wymaga prostoty, autentyczności i umiejętności wejścia w dialog. Współczesny autorytet musi być nie tylko mądry, ale też… „ludzki”.</w:t>
      </w:r>
      <w:r w:rsidDel="00000000" w:rsidR="00000000" w:rsidRPr="00000000">
        <w:rPr>
          <w:rtl w:val="0"/>
        </w:rPr>
      </w:r>
    </w:p>
    <w:p w:rsidR="00000000" w:rsidDel="00000000" w:rsidP="00000000" w:rsidRDefault="00000000" w:rsidRPr="00000000" w14:paraId="00000009">
      <w:pPr>
        <w:spacing w:after="240" w:before="240" w:lineRule="auto"/>
        <w:ind w:firstLine="850.3937007874017"/>
        <w:rPr>
          <w:b w:val="1"/>
          <w:color w:val="000000"/>
          <w:sz w:val="22"/>
          <w:szCs w:val="22"/>
        </w:rPr>
      </w:pPr>
      <w:r w:rsidDel="00000000" w:rsidR="00000000" w:rsidRPr="00000000">
        <w:rPr>
          <w:rtl w:val="0"/>
        </w:rPr>
        <w:t xml:space="preserve">Czy jest nadzieja na odbudowę autorytetów? Tak, ale wymaga to pracy z obu stron. Eksperci muszą nauczyć się mówić językiem, który zrozumie przeciętny człowiek. Powinni być otwarci na krytykę i chętni do wyjaśniania, a nie tylko do „nauczania”. Z kolei my, jako społeczeństwo, musimy nauczyć się selekcjonować informacje. Nie każde źródło w internecie jest godne zaufania, a opinia celebryty nie powinna być ważniejsza niż badania naukowe.</w:t>
      </w:r>
      <w:r w:rsidDel="00000000" w:rsidR="00000000" w:rsidRPr="00000000">
        <w:rPr>
          <w:rtl w:val="0"/>
        </w:rPr>
      </w:r>
    </w:p>
    <w:p w:rsidR="00000000" w:rsidDel="00000000" w:rsidP="00000000" w:rsidRDefault="00000000" w:rsidRPr="00000000" w14:paraId="0000000A">
      <w:pPr>
        <w:spacing w:after="240" w:before="240" w:lineRule="auto"/>
        <w:ind w:firstLine="850.3937007874017"/>
        <w:rPr/>
      </w:pPr>
      <w:r w:rsidDel="00000000" w:rsidR="00000000" w:rsidRPr="00000000">
        <w:rPr>
          <w:rtl w:val="0"/>
        </w:rPr>
        <w:t xml:space="preserve">Upadek autorytetów to proces, który obnaża nasze słabości, ale jednocześnie może być szansą na zbudowanie bardziej świadomego społeczeństwa. Nie musimy ślepo wierzyć ekspertom, ale powinniśmy umieć oddzielać wiedzę od manipulacji. Więc następnym razem, gdy będziesz kwestionować zdanie lekarza czy naukowca, zadaj sobie pytanie: czy naprawdę wiem lepiej? A może warto jednak posłuchać kogoś, kto poświęcił lata na zgłębianie danego tematu?</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